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2186EF" w14:textId="77777777" w:rsidR="00512125" w:rsidRDefault="00512125">
      <w:pPr>
        <w:jc w:val="right"/>
        <w:rPr>
          <w:rFonts w:ascii="Cambria" w:eastAsia="Cambria" w:hAnsi="Cambria" w:cs="Cambria"/>
          <w:b/>
          <w:i/>
          <w:sz w:val="24"/>
          <w:szCs w:val="24"/>
        </w:rPr>
      </w:pPr>
    </w:p>
    <w:p w14:paraId="79425B48" w14:textId="5B89DA77" w:rsidR="00A129E8" w:rsidRPr="00213701" w:rsidRDefault="006873CF">
      <w:pPr>
        <w:jc w:val="right"/>
        <w:rPr>
          <w:rFonts w:ascii="Cambria" w:eastAsia="Cambria" w:hAnsi="Cambria" w:cs="Cambria"/>
          <w:b/>
          <w:sz w:val="24"/>
          <w:szCs w:val="24"/>
        </w:rPr>
      </w:pPr>
      <w:r w:rsidRPr="00213701">
        <w:rPr>
          <w:rFonts w:ascii="Cambria" w:eastAsia="Cambria" w:hAnsi="Cambria" w:cs="Cambria"/>
          <w:b/>
          <w:sz w:val="24"/>
          <w:szCs w:val="24"/>
        </w:rPr>
        <w:t xml:space="preserve">Załącznik Nr </w:t>
      </w:r>
      <w:r w:rsidR="003B3B29">
        <w:rPr>
          <w:rFonts w:ascii="Cambria" w:eastAsia="Cambria" w:hAnsi="Cambria" w:cs="Cambria"/>
          <w:b/>
          <w:sz w:val="24"/>
          <w:szCs w:val="24"/>
        </w:rPr>
        <w:t>1</w:t>
      </w:r>
      <w:r w:rsidR="004C25BB" w:rsidRPr="00213701">
        <w:rPr>
          <w:rFonts w:ascii="Cambria" w:eastAsia="Cambria" w:hAnsi="Cambria" w:cs="Cambria"/>
          <w:b/>
          <w:sz w:val="24"/>
          <w:szCs w:val="24"/>
        </w:rPr>
        <w:t xml:space="preserve"> do Wniosku o wydanie decyzji o wsparciu</w:t>
      </w:r>
    </w:p>
    <w:p w14:paraId="01B4DEE8" w14:textId="77777777" w:rsidR="00A129E8" w:rsidRDefault="004C25BB">
      <w:pPr>
        <w:pBdr>
          <w:bottom w:val="single" w:sz="4" w:space="0" w:color="000000"/>
        </w:pBdr>
        <w:jc w:val="right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sz w:val="24"/>
          <w:szCs w:val="24"/>
        </w:rPr>
        <w:t>/oświadczenia przedsiębiorcy/</w:t>
      </w:r>
    </w:p>
    <w:p w14:paraId="12D8269A" w14:textId="77777777" w:rsidR="00A129E8" w:rsidRDefault="004C25B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Oświadczenia składane w postępowaniu w przedmiocie wydania decyzji o wsparciu</w:t>
      </w:r>
    </w:p>
    <w:p w14:paraId="094D9DE5" w14:textId="77777777" w:rsidR="00A129E8" w:rsidRDefault="00A129E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F0A4D" w14:textId="77777777" w:rsidR="00A129E8" w:rsidRDefault="00A129E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AD09D" w14:textId="77777777" w:rsidR="00A129E8" w:rsidRDefault="004C25BB">
      <w:pPr>
        <w:tabs>
          <w:tab w:val="left" w:pos="4424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...........................................................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0C91EA10" w14:textId="77777777" w:rsidR="00A129E8" w:rsidRDefault="004C25BB">
      <w:pPr>
        <w:tabs>
          <w:tab w:val="left" w:pos="4424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iCs/>
          <w:sz w:val="24"/>
          <w:szCs w:val="24"/>
        </w:rPr>
        <w:t>(pieczęć adresowa przedsiębiorcy)</w:t>
      </w:r>
    </w:p>
    <w:p w14:paraId="54CD15D1" w14:textId="77777777" w:rsidR="00A129E8" w:rsidRDefault="00A129E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AE0FE" w14:textId="77777777" w:rsidR="00A129E8" w:rsidRDefault="004C25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przedsiębiorcy ubiegającego się o wydanie decyzji o wsparciu, oświadczam że: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893"/>
        <w:gridCol w:w="7163"/>
      </w:tblGrid>
      <w:tr w:rsidR="00A129E8" w14:paraId="4897301C" w14:textId="77777777" w:rsidTr="00D27A90">
        <w:trPr>
          <w:trHeight w:val="1246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2409D" w14:textId="77777777" w:rsidR="00A129E8" w:rsidRPr="00512125" w:rsidRDefault="004C25BB" w:rsidP="00512125">
            <w:pPr>
              <w:jc w:val="center"/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5994E" w14:textId="77777777" w:rsidR="00A129E8" w:rsidRDefault="004C25BB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Przedsiębiorca wyraża zgodę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na dor</w:t>
            </w:r>
            <w:r>
              <w:rPr>
                <w:rFonts w:ascii="Times New Roman" w:hAnsi="Times New Roman"/>
                <w:sz w:val="24"/>
                <w:szCs w:val="24"/>
              </w:rPr>
              <w:t>ęczanie pism w postępowaniu za pomocą środk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komunikacji elektronicznej, zgodnie z art. 39 (1) § 1 pkt 3 kodeksu postępowania administracyjnego.  </w:t>
            </w:r>
          </w:p>
        </w:tc>
      </w:tr>
      <w:tr w:rsidR="00A129E8" w14:paraId="3A2FBE35" w14:textId="77777777" w:rsidTr="00512125">
        <w:trPr>
          <w:trHeight w:val="1374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40809" w14:textId="77777777" w:rsidR="00A129E8" w:rsidRPr="00512125" w:rsidRDefault="004C25BB" w:rsidP="00512125">
            <w:pPr>
              <w:spacing w:after="0" w:line="288" w:lineRule="auto"/>
              <w:jc w:val="center"/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6D3B" w14:textId="4AD738FC" w:rsidR="00A129E8" w:rsidRPr="0022696D" w:rsidRDefault="004C25B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6D">
              <w:rPr>
                <w:rFonts w:ascii="Times New Roman" w:hAnsi="Times New Roman"/>
                <w:sz w:val="24"/>
                <w:szCs w:val="24"/>
              </w:rPr>
              <w:t xml:space="preserve">Przedsiębiorca </w:t>
            </w:r>
            <w:r w:rsidR="00512125" w:rsidRPr="0022696D">
              <w:rPr>
                <w:rFonts w:ascii="Times New Roman" w:hAnsi="Times New Roman"/>
                <w:sz w:val="24"/>
                <w:szCs w:val="24"/>
              </w:rPr>
              <w:t>zobowiązuje</w:t>
            </w:r>
            <w:r w:rsidRPr="0022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125" w:rsidRPr="0022696D">
              <w:rPr>
                <w:rFonts w:ascii="Times New Roman" w:hAnsi="Times New Roman"/>
                <w:sz w:val="24"/>
                <w:szCs w:val="24"/>
              </w:rPr>
              <w:t>się</w:t>
            </w:r>
            <w:r w:rsidRPr="0022696D">
              <w:rPr>
                <w:rFonts w:ascii="Times New Roman" w:hAnsi="Times New Roman"/>
                <w:sz w:val="24"/>
                <w:szCs w:val="24"/>
              </w:rPr>
              <w:t xml:space="preserve">̨ </w:t>
            </w:r>
            <w:r w:rsidR="00387DC6" w:rsidRPr="0022696D">
              <w:rPr>
                <w:rFonts w:ascii="Times New Roman" w:hAnsi="Times New Roman"/>
                <w:sz w:val="24"/>
                <w:szCs w:val="24"/>
              </w:rPr>
              <w:t>do przekazywania Słupskiej Specjalnej Strefy</w:t>
            </w:r>
            <w:r w:rsidRPr="0022696D">
              <w:rPr>
                <w:rFonts w:ascii="Times New Roman" w:hAnsi="Times New Roman"/>
                <w:sz w:val="24"/>
                <w:szCs w:val="24"/>
              </w:rPr>
              <w:t xml:space="preserve"> Ekonomicznej informacji, w celu gromadzenia w Ewidencji Wsparcia Nowej Inwestycji w związku z art. 32 ust. 2 ustawy </w:t>
            </w:r>
            <w:r w:rsidR="006478EC" w:rsidRPr="0022696D">
              <w:rPr>
                <w:rFonts w:ascii="Times New Roman" w:hAnsi="Times New Roman"/>
                <w:sz w:val="24"/>
                <w:szCs w:val="24"/>
              </w:rPr>
              <w:br/>
            </w:r>
            <w:r w:rsidRPr="0022696D">
              <w:rPr>
                <w:rFonts w:ascii="Times New Roman" w:hAnsi="Times New Roman"/>
                <w:sz w:val="24"/>
                <w:szCs w:val="24"/>
              </w:rPr>
              <w:t>o wspieraniu nowych inwestycji oraz w zakresie wynikającym z art. 31 ust. 1 tej ustawy</w:t>
            </w:r>
            <w:r w:rsidR="009A32AF" w:rsidRPr="0022696D">
              <w:rPr>
                <w:rFonts w:ascii="Times New Roman" w:hAnsi="Times New Roman"/>
                <w:sz w:val="24"/>
                <w:szCs w:val="24"/>
              </w:rPr>
              <w:t>. W sprawach</w:t>
            </w:r>
            <w:r w:rsidR="00363DE1" w:rsidRPr="0022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2AF" w:rsidRPr="0022696D">
              <w:rPr>
                <w:rFonts w:ascii="Times New Roman" w:hAnsi="Times New Roman"/>
                <w:sz w:val="24"/>
                <w:szCs w:val="24"/>
              </w:rPr>
              <w:t xml:space="preserve"> związanych z kwartalną i roczną </w:t>
            </w:r>
            <w:r w:rsidR="009A32AF" w:rsidRPr="0022696D">
              <w:rPr>
                <w:rFonts w:ascii="Times New Roman" w:hAnsi="Times New Roman" w:cs="Times New Roman"/>
                <w:sz w:val="24"/>
                <w:szCs w:val="24"/>
              </w:rPr>
              <w:t>sprawozdawczością w</w:t>
            </w:r>
            <w:r w:rsidR="00363DE1" w:rsidRPr="0022696D">
              <w:rPr>
                <w:rFonts w:ascii="Times New Roman" w:hAnsi="Times New Roman" w:cs="Times New Roman"/>
                <w:sz w:val="24"/>
                <w:szCs w:val="24"/>
              </w:rPr>
              <w:t xml:space="preserve"> zakresie wysokości poniesionych nakładów oraz zatrudnienia, </w:t>
            </w:r>
            <w:r w:rsidR="0022696D" w:rsidRPr="0022696D">
              <w:rPr>
                <w:rFonts w:ascii="Times New Roman" w:hAnsi="Times New Roman" w:cs="Times New Roman"/>
                <w:sz w:val="24"/>
                <w:szCs w:val="24"/>
              </w:rPr>
              <w:t>korespondencja będzie przesyłana drogą mailową na podany</w:t>
            </w:r>
            <w:r w:rsidR="002269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696D" w:rsidRPr="0022696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2269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696D" w:rsidRPr="00226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226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2696D" w:rsidRPr="00226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r w:rsidR="00226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2696D" w:rsidRPr="0022696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</w:t>
            </w:r>
          </w:p>
          <w:p w14:paraId="6675399A" w14:textId="4E6B0127" w:rsidR="009A32AF" w:rsidRPr="0022696D" w:rsidRDefault="009A32AF">
            <w:pPr>
              <w:spacing w:after="0" w:line="288" w:lineRule="auto"/>
              <w:jc w:val="both"/>
            </w:pPr>
          </w:p>
        </w:tc>
      </w:tr>
      <w:tr w:rsidR="00FB5A2B" w14:paraId="36D3435D" w14:textId="77777777" w:rsidTr="00512125">
        <w:trPr>
          <w:trHeight w:val="1374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4ECE2" w14:textId="3674611B" w:rsidR="00FB5A2B" w:rsidRPr="00512125" w:rsidRDefault="00FB5A2B" w:rsidP="005121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07EF5" w14:textId="22664913" w:rsidR="00FB5A2B" w:rsidRPr="00387DC6" w:rsidRDefault="00FB5A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Przedsiębiorca</w:t>
            </w:r>
            <w:r w:rsidR="000C4931">
              <w:rPr>
                <w:rFonts w:ascii="Times New Roman" w:hAnsi="Times New Roman"/>
                <w:sz w:val="24"/>
                <w:szCs w:val="24"/>
              </w:rPr>
              <w:t>, który otrzyma decyzję o wsparciu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zobowiązuje się do oznaczenia miejsca realizacji nowej inwestycji tablicą informacyjną</w:t>
            </w:r>
            <w:r w:rsidR="000C4931">
              <w:rPr>
                <w:rFonts w:ascii="Times New Roman" w:hAnsi="Times New Roman"/>
                <w:sz w:val="24"/>
                <w:szCs w:val="24"/>
              </w:rPr>
              <w:t xml:space="preserve"> w oparciu o projekt otrzymany od PARR S.A. </w:t>
            </w:r>
          </w:p>
        </w:tc>
      </w:tr>
      <w:tr w:rsidR="00A129E8" w14:paraId="7F0E1BBC" w14:textId="77777777" w:rsidTr="009F1CB8">
        <w:trPr>
          <w:trHeight w:val="1613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0DB5B" w14:textId="77777777" w:rsidR="00A129E8" w:rsidRPr="00512125" w:rsidRDefault="004C25BB" w:rsidP="00512125">
            <w:pPr>
              <w:spacing w:after="0" w:line="288" w:lineRule="auto"/>
              <w:jc w:val="center"/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25AC" w14:textId="77777777" w:rsidR="00A129E8" w:rsidRDefault="004C25BB">
            <w:pPr>
              <w:spacing w:after="0" w:line="288" w:lineRule="auto"/>
              <w:jc w:val="both"/>
            </w:pPr>
            <w:r w:rsidRPr="00387DC6">
              <w:rPr>
                <w:rFonts w:ascii="Times New Roman" w:hAnsi="Times New Roman"/>
                <w:sz w:val="24"/>
                <w:szCs w:val="24"/>
              </w:rPr>
              <w:t xml:space="preserve">Przedsiębiorca nie zalega z opłacaniem podatków i opłat lokalnych, </w:t>
            </w:r>
            <w:r w:rsidR="006478EC">
              <w:rPr>
                <w:rFonts w:ascii="Times New Roman" w:hAnsi="Times New Roman"/>
                <w:sz w:val="24"/>
                <w:szCs w:val="24"/>
              </w:rPr>
              <w:br/>
            </w:r>
            <w:r w:rsidRPr="00387DC6">
              <w:rPr>
                <w:rFonts w:ascii="Times New Roman" w:hAnsi="Times New Roman"/>
                <w:sz w:val="24"/>
                <w:szCs w:val="24"/>
              </w:rPr>
              <w:t xml:space="preserve">o których mowa w ustawie z dnia 12 stycznia 1991 r. o podatkach </w:t>
            </w:r>
            <w:r w:rsidR="006478EC">
              <w:rPr>
                <w:rFonts w:ascii="Times New Roman" w:hAnsi="Times New Roman"/>
                <w:sz w:val="24"/>
                <w:szCs w:val="24"/>
              </w:rPr>
              <w:br/>
            </w:r>
            <w:r w:rsidRPr="00387DC6">
              <w:rPr>
                <w:rFonts w:ascii="Times New Roman" w:hAnsi="Times New Roman"/>
                <w:sz w:val="24"/>
                <w:szCs w:val="24"/>
              </w:rPr>
              <w:t xml:space="preserve">i opłatach lokalnych oraz nie zalega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opłacaniem składek na ubezpieczenie zdrowotne i społeczne wobec Zakładu Ubezpieczeń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Spo</w:t>
            </w:r>
            <w:r>
              <w:rPr>
                <w:rFonts w:ascii="Times New Roman" w:hAnsi="Times New Roman"/>
                <w:sz w:val="24"/>
                <w:szCs w:val="24"/>
              </w:rPr>
              <w:t>łecznych.</w:t>
            </w:r>
          </w:p>
        </w:tc>
      </w:tr>
      <w:tr w:rsidR="00A26522" w14:paraId="12048F39" w14:textId="77777777" w:rsidTr="00512125">
        <w:trPr>
          <w:trHeight w:val="1374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432A4" w14:textId="77777777" w:rsidR="00A26522" w:rsidRPr="00512125" w:rsidRDefault="00A26522" w:rsidP="005121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25">
              <w:rPr>
                <w:rFonts w:ascii="Times New Roman" w:hAnsi="Times New Roman"/>
                <w:sz w:val="24"/>
                <w:szCs w:val="24"/>
              </w:rPr>
              <w:lastRenderedPageBreak/>
              <w:t>TAK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970A" w14:textId="7F4C0ADC" w:rsidR="006478EC" w:rsidRPr="009F1CB8" w:rsidRDefault="00A26522" w:rsidP="009F1CB8">
            <w:pPr>
              <w:pStyle w:val="Standard"/>
              <w:numPr>
                <w:ilvl w:val="0"/>
                <w:numId w:val="2"/>
              </w:numPr>
              <w:tabs>
                <w:tab w:val="left" w:pos="344"/>
              </w:tabs>
              <w:spacing w:line="276" w:lineRule="auto"/>
              <w:ind w:left="344" w:hanging="283"/>
              <w:jc w:val="both"/>
              <w:rPr>
                <w:rFonts w:cs="Times New Roman"/>
              </w:rPr>
            </w:pPr>
            <w:r w:rsidRPr="009F1CB8">
              <w:rPr>
                <w:rFonts w:cs="Times New Roman"/>
              </w:rPr>
              <w:t xml:space="preserve">Działając na podstawie art. 106n ust. 1 </w:t>
            </w:r>
            <w:hyperlink r:id="rId7" w:tooltip="ustawy o podatku od towarów i usług" w:history="1">
              <w:r w:rsidRPr="009F1CB8">
                <w:rPr>
                  <w:rStyle w:val="Hipercze"/>
                  <w:rFonts w:cs="Times New Roman"/>
                </w:rPr>
                <w:t>ustawy o podatku od towarów i usług</w:t>
              </w:r>
            </w:hyperlink>
            <w:r w:rsidRPr="009F1CB8">
              <w:rPr>
                <w:rFonts w:cs="Times New Roman"/>
                <w:u w:val="single"/>
              </w:rPr>
              <w:t xml:space="preserve"> z dni</w:t>
            </w:r>
            <w:r w:rsidRPr="009F1CB8">
              <w:rPr>
                <w:rFonts w:cs="Times New Roman"/>
              </w:rPr>
              <w:t>a 11 marca 2004 roku (Dz. U. z 2004 r., Nr 54, poz. 535 z późn. zm.),</w:t>
            </w:r>
            <w:r w:rsidRPr="009F1CB8">
              <w:rPr>
                <w:rFonts w:cs="Times New Roman"/>
                <w:iCs/>
              </w:rPr>
              <w:t xml:space="preserve"> </w:t>
            </w:r>
            <w:r w:rsidR="004C25BB" w:rsidRPr="009F1CB8">
              <w:rPr>
                <w:rFonts w:cs="Times New Roman"/>
                <w:iCs/>
              </w:rPr>
              <w:t>przedsiębiorca wyraża</w:t>
            </w:r>
            <w:r w:rsidRPr="009F1CB8">
              <w:rPr>
                <w:rFonts w:cs="Times New Roman"/>
                <w:iCs/>
              </w:rPr>
              <w:t xml:space="preserve"> zgodę na przesyłanie faktur, duplikatów tych faktur oraz ich korekt, w formie elektronicznej przez </w:t>
            </w:r>
            <w:r w:rsidRPr="009F1CB8">
              <w:rPr>
                <w:rFonts w:cs="Times New Roman"/>
                <w:b/>
              </w:rPr>
              <w:t xml:space="preserve">POMORSKĄ AGENCJĘ ROZWOJU REGIONALNEGO S.A. </w:t>
            </w:r>
            <w:r w:rsidR="009F1CB8">
              <w:rPr>
                <w:rFonts w:cs="Times New Roman"/>
                <w:b/>
              </w:rPr>
              <w:br/>
            </w:r>
            <w:r w:rsidRPr="009F1CB8">
              <w:rPr>
                <w:rFonts w:cs="Times New Roman"/>
                <w:b/>
              </w:rPr>
              <w:t xml:space="preserve">z siedzibą w Słupsku przy ul. Obrońców Wybrzeża </w:t>
            </w:r>
            <w:r w:rsidR="00D70692">
              <w:rPr>
                <w:rFonts w:cs="Times New Roman"/>
                <w:b/>
              </w:rPr>
              <w:t>3</w:t>
            </w:r>
            <w:r w:rsidRPr="009F1CB8">
              <w:rPr>
                <w:rFonts w:cs="Times New Roman"/>
                <w:b/>
              </w:rPr>
              <w:t>, NIP:</w:t>
            </w:r>
            <w:r w:rsidR="006478EC" w:rsidRPr="009F1CB8">
              <w:rPr>
                <w:rFonts w:cs="Times New Roman"/>
                <w:b/>
              </w:rPr>
              <w:t xml:space="preserve"> </w:t>
            </w:r>
            <w:r w:rsidRPr="009F1CB8">
              <w:rPr>
                <w:rFonts w:cs="Times New Roman"/>
                <w:b/>
              </w:rPr>
              <w:t>839-00-29-569</w:t>
            </w:r>
            <w:r w:rsidR="006478EC" w:rsidRPr="009F1CB8">
              <w:rPr>
                <w:rFonts w:cs="Times New Roman"/>
              </w:rPr>
              <w:t>.</w:t>
            </w:r>
          </w:p>
          <w:p w14:paraId="014A5632" w14:textId="77777777" w:rsidR="006478EC" w:rsidRPr="009F1CB8" w:rsidRDefault="006478EC" w:rsidP="009F1CB8">
            <w:pPr>
              <w:pStyle w:val="Standard"/>
              <w:numPr>
                <w:ilvl w:val="0"/>
                <w:numId w:val="2"/>
              </w:numPr>
              <w:tabs>
                <w:tab w:val="left" w:pos="344"/>
              </w:tabs>
              <w:spacing w:line="276" w:lineRule="auto"/>
              <w:ind w:left="344" w:hanging="283"/>
              <w:jc w:val="both"/>
              <w:rPr>
                <w:rFonts w:cs="Times New Roman"/>
              </w:rPr>
            </w:pPr>
            <w:r w:rsidRPr="009F1CB8">
              <w:rPr>
                <w:rFonts w:cs="Times New Roman"/>
              </w:rPr>
              <w:t xml:space="preserve"> </w:t>
            </w:r>
            <w:r w:rsidR="004C25BB" w:rsidRPr="009F1CB8">
              <w:rPr>
                <w:rFonts w:cs="Times New Roman"/>
                <w:iCs/>
              </w:rPr>
              <w:t>Przedsiębiorca z</w:t>
            </w:r>
            <w:r w:rsidR="00A26522" w:rsidRPr="009F1CB8">
              <w:rPr>
                <w:rFonts w:cs="Times New Roman"/>
                <w:iCs/>
              </w:rPr>
              <w:t>obowiązuję się przyjmować faktury, o których mowa  w pkt.1 niniejszego oświadczenia w formie papierowej, w przypadku gdy przeszkody techniczne lub formalne uniemożliwiają przesłanie faktur drogą elektroniczną.</w:t>
            </w:r>
          </w:p>
          <w:p w14:paraId="1BD95D82" w14:textId="77777777" w:rsidR="00A26522" w:rsidRPr="009F1CB8" w:rsidRDefault="004C25BB" w:rsidP="009F1CB8">
            <w:pPr>
              <w:pStyle w:val="Standard"/>
              <w:numPr>
                <w:ilvl w:val="0"/>
                <w:numId w:val="2"/>
              </w:numPr>
              <w:tabs>
                <w:tab w:val="left" w:pos="344"/>
              </w:tabs>
              <w:spacing w:line="276" w:lineRule="auto"/>
              <w:ind w:left="344" w:hanging="283"/>
              <w:jc w:val="both"/>
              <w:rPr>
                <w:rFonts w:cs="Times New Roman"/>
              </w:rPr>
            </w:pPr>
            <w:r w:rsidRPr="009F1CB8">
              <w:rPr>
                <w:rFonts w:cs="Times New Roman"/>
                <w:iCs/>
              </w:rPr>
              <w:t>F</w:t>
            </w:r>
            <w:r w:rsidR="00A26522" w:rsidRPr="009F1CB8">
              <w:rPr>
                <w:rFonts w:cs="Times New Roman"/>
                <w:iCs/>
              </w:rPr>
              <w:t>aktur</w:t>
            </w:r>
            <w:r w:rsidRPr="009F1CB8">
              <w:rPr>
                <w:rFonts w:cs="Times New Roman"/>
                <w:iCs/>
              </w:rPr>
              <w:t>y będą przesyłane</w:t>
            </w:r>
            <w:r w:rsidR="00A26522" w:rsidRPr="009F1CB8">
              <w:rPr>
                <w:rFonts w:cs="Times New Roman"/>
                <w:iCs/>
              </w:rPr>
              <w:t xml:space="preserve"> drogą mailową na podany poniżej adres </w:t>
            </w:r>
            <w:r w:rsidR="006478EC" w:rsidRPr="009F1CB8">
              <w:rPr>
                <w:rFonts w:cs="Times New Roman"/>
                <w:iCs/>
              </w:rPr>
              <w:br/>
            </w:r>
            <w:r w:rsidR="00A26522" w:rsidRPr="009F1CB8">
              <w:rPr>
                <w:rFonts w:cs="Times New Roman"/>
                <w:iCs/>
              </w:rPr>
              <w:t>e-mail.</w:t>
            </w:r>
          </w:p>
          <w:p w14:paraId="7CE5178B" w14:textId="77777777" w:rsidR="00A26522" w:rsidRPr="009F1CB8" w:rsidRDefault="00A26522" w:rsidP="009F1CB8">
            <w:pPr>
              <w:pStyle w:val="Standard"/>
              <w:tabs>
                <w:tab w:val="left" w:pos="344"/>
              </w:tabs>
              <w:spacing w:line="276" w:lineRule="auto"/>
              <w:ind w:left="344" w:hanging="283"/>
              <w:rPr>
                <w:rFonts w:cs="Times New Roman"/>
                <w:iCs/>
              </w:rPr>
            </w:pPr>
          </w:p>
          <w:p w14:paraId="7BC53A99" w14:textId="77777777" w:rsidR="00A26522" w:rsidRPr="009F1CB8" w:rsidRDefault="00A26522" w:rsidP="009F1CB8">
            <w:pPr>
              <w:pStyle w:val="Standard"/>
              <w:tabs>
                <w:tab w:val="left" w:pos="344"/>
              </w:tabs>
              <w:ind w:left="344" w:hanging="283"/>
              <w:rPr>
                <w:rFonts w:cs="Times New Roman"/>
                <w:b/>
                <w:iCs/>
                <w:vertAlign w:val="superscript"/>
              </w:rPr>
            </w:pPr>
            <w:r w:rsidRPr="009F1CB8">
              <w:rPr>
                <w:rFonts w:cs="Times New Roman"/>
                <w:b/>
                <w:iCs/>
              </w:rPr>
              <w:t xml:space="preserve">Adres e-mail: </w:t>
            </w:r>
            <w:r w:rsidRPr="009F1CB8">
              <w:rPr>
                <w:rFonts w:cs="Times New Roman"/>
                <w:bCs/>
                <w:iCs/>
              </w:rPr>
              <w:t>…................................................</w:t>
            </w:r>
            <w:r w:rsidR="00DC6C5E" w:rsidRPr="009F1CB8">
              <w:rPr>
                <w:rFonts w:cs="Times New Roman"/>
                <w:bCs/>
                <w:iCs/>
              </w:rPr>
              <w:t>.....................................</w:t>
            </w:r>
          </w:p>
          <w:p w14:paraId="5865F4FE" w14:textId="77777777" w:rsidR="00A26522" w:rsidRPr="009F1CB8" w:rsidRDefault="00A26522" w:rsidP="009F1CB8">
            <w:pPr>
              <w:pStyle w:val="Standard"/>
              <w:tabs>
                <w:tab w:val="left" w:pos="344"/>
              </w:tabs>
              <w:ind w:left="344" w:hanging="283"/>
              <w:rPr>
                <w:rFonts w:cs="Times New Roman"/>
                <w:iCs/>
              </w:rPr>
            </w:pPr>
          </w:p>
          <w:p w14:paraId="5A74A663" w14:textId="77777777" w:rsidR="006478EC" w:rsidRPr="009F1CB8" w:rsidRDefault="00A26522" w:rsidP="009F1CB8">
            <w:pPr>
              <w:pStyle w:val="Standard"/>
              <w:numPr>
                <w:ilvl w:val="0"/>
                <w:numId w:val="2"/>
              </w:numPr>
              <w:tabs>
                <w:tab w:val="left" w:pos="344"/>
              </w:tabs>
              <w:ind w:left="344" w:hanging="283"/>
              <w:jc w:val="both"/>
              <w:rPr>
                <w:rFonts w:cs="Times New Roman"/>
                <w:iCs/>
              </w:rPr>
            </w:pPr>
            <w:r w:rsidRPr="009F1CB8">
              <w:rPr>
                <w:rFonts w:cs="Times New Roman"/>
                <w:iCs/>
              </w:rPr>
              <w:t xml:space="preserve">W razie zmiany adresu e-mail </w:t>
            </w:r>
            <w:r w:rsidR="004C25BB" w:rsidRPr="009F1CB8">
              <w:rPr>
                <w:rFonts w:cs="Times New Roman"/>
                <w:iCs/>
              </w:rPr>
              <w:t>przedsiębiorca zobowiązuje</w:t>
            </w:r>
            <w:r w:rsidRPr="009F1CB8">
              <w:rPr>
                <w:rFonts w:cs="Times New Roman"/>
                <w:iCs/>
              </w:rPr>
              <w:t xml:space="preserve"> się do pisemnego powiadomienia o nowym adresie.</w:t>
            </w:r>
          </w:p>
          <w:p w14:paraId="4820164E" w14:textId="77777777" w:rsidR="00A26522" w:rsidRPr="006478EC" w:rsidRDefault="004C25BB" w:rsidP="009F1CB8">
            <w:pPr>
              <w:pStyle w:val="Standard"/>
              <w:numPr>
                <w:ilvl w:val="0"/>
                <w:numId w:val="2"/>
              </w:numPr>
              <w:tabs>
                <w:tab w:val="left" w:pos="344"/>
              </w:tabs>
              <w:spacing w:line="276" w:lineRule="auto"/>
              <w:ind w:left="344" w:hanging="283"/>
              <w:jc w:val="both"/>
              <w:rPr>
                <w:rFonts w:cs="Times New Roman"/>
                <w:iCs/>
              </w:rPr>
            </w:pPr>
            <w:r w:rsidRPr="009F1CB8">
              <w:rPr>
                <w:rFonts w:cs="Times New Roman"/>
                <w:iCs/>
              </w:rPr>
              <w:t>Przedsiębiorca oświadcza</w:t>
            </w:r>
            <w:r w:rsidR="00A26522" w:rsidRPr="009F1CB8">
              <w:rPr>
                <w:rFonts w:cs="Times New Roman"/>
                <w:iCs/>
              </w:rPr>
              <w:t>, że ma świadomość, iż niniejsze oświ</w:t>
            </w:r>
            <w:r w:rsidRPr="009F1CB8">
              <w:rPr>
                <w:rFonts w:cs="Times New Roman"/>
                <w:iCs/>
              </w:rPr>
              <w:t xml:space="preserve">adczenie może zostać wycofane, </w:t>
            </w:r>
            <w:r w:rsidR="00A26522" w:rsidRPr="009F1CB8">
              <w:rPr>
                <w:rFonts w:cs="Times New Roman"/>
                <w:iCs/>
              </w:rPr>
              <w:t>w następstwie czego  wystawca faktur traci prawo do wystawiania i przesyłania faktur do odbiorcy drogą elektroniczną, począwszy od dnia następnego po otrzymaniu powiadomienia o wycofaniu akceptacji.</w:t>
            </w:r>
          </w:p>
        </w:tc>
      </w:tr>
      <w:tr w:rsidR="00DC6C5E" w14:paraId="70B1A3DE" w14:textId="77777777" w:rsidTr="009F1CB8">
        <w:trPr>
          <w:trHeight w:val="274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72BDD" w14:textId="77777777" w:rsidR="00DC6C5E" w:rsidRPr="00512125" w:rsidRDefault="00DC6C5E" w:rsidP="005121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TAK/NIE*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92EE" w14:textId="77777777" w:rsidR="00DC6C5E" w:rsidRPr="009F1CB8" w:rsidRDefault="00D83FF4" w:rsidP="00DC6C5E">
            <w:pPr>
              <w:pStyle w:val="Standard"/>
              <w:tabs>
                <w:tab w:val="left" w:pos="482"/>
              </w:tabs>
              <w:spacing w:line="276" w:lineRule="auto"/>
              <w:jc w:val="both"/>
              <w:rPr>
                <w:rFonts w:cs="Times New Roman"/>
              </w:rPr>
            </w:pPr>
            <w:r w:rsidRPr="009F1CB8">
              <w:rPr>
                <w:rFonts w:cs="Times New Roman"/>
              </w:rPr>
              <w:t xml:space="preserve">Zgoda na wpisanie adresu </w:t>
            </w:r>
            <w:r w:rsidRPr="009F1CB8">
              <w:rPr>
                <w:rFonts w:cs="Times New Roman"/>
                <w:b/>
                <w:bCs/>
              </w:rPr>
              <w:t>e-mail</w:t>
            </w:r>
            <w:r w:rsidR="009F1CB8" w:rsidRPr="009F1CB8">
              <w:rPr>
                <w:rFonts w:cs="Times New Roman"/>
                <w:b/>
                <w:bCs/>
              </w:rPr>
              <w:t>:</w:t>
            </w:r>
            <w:r w:rsidRPr="009F1CB8">
              <w:rPr>
                <w:rFonts w:cs="Times New Roman"/>
                <w:b/>
                <w:bCs/>
              </w:rPr>
              <w:t xml:space="preserve"> </w:t>
            </w:r>
            <w:r w:rsidRPr="0082108E">
              <w:rPr>
                <w:rFonts w:cs="Times New Roman"/>
                <w:bCs/>
                <w:iCs/>
              </w:rPr>
              <w:t>………………………………………</w:t>
            </w:r>
          </w:p>
          <w:p w14:paraId="49C37F8A" w14:textId="77777777" w:rsidR="00D83FF4" w:rsidRPr="009F1CB8" w:rsidRDefault="00D83FF4" w:rsidP="00DC6C5E">
            <w:pPr>
              <w:pStyle w:val="Standard"/>
              <w:tabs>
                <w:tab w:val="left" w:pos="482"/>
              </w:tabs>
              <w:spacing w:line="276" w:lineRule="auto"/>
              <w:jc w:val="both"/>
              <w:rPr>
                <w:rFonts w:cs="Times New Roman"/>
                <w:vertAlign w:val="superscript"/>
              </w:rPr>
            </w:pPr>
            <w:r w:rsidRPr="009F1CB8">
              <w:rPr>
                <w:rFonts w:cs="Times New Roman"/>
              </w:rPr>
              <w:t xml:space="preserve">do bazy danych PARR S.A., w tym do </w:t>
            </w:r>
            <w:r w:rsidR="005528EE" w:rsidRPr="009F1CB8">
              <w:rPr>
                <w:rFonts w:cs="Times New Roman"/>
              </w:rPr>
              <w:t>listy Newsletter</w:t>
            </w:r>
            <w:r w:rsidRPr="009F1CB8">
              <w:rPr>
                <w:rFonts w:cs="Times New Roman"/>
              </w:rPr>
              <w:t>, w celu umożliwienia</w:t>
            </w:r>
            <w:r w:rsidR="005528EE" w:rsidRPr="009F1CB8">
              <w:rPr>
                <w:rFonts w:cs="Times New Roman"/>
              </w:rPr>
              <w:t>,</w:t>
            </w:r>
            <w:r w:rsidR="00CE6C2A" w:rsidRPr="009F1CB8">
              <w:rPr>
                <w:rFonts w:cs="Times New Roman"/>
              </w:rPr>
              <w:t xml:space="preserve"> m.in.</w:t>
            </w:r>
            <w:r w:rsidRPr="009F1CB8">
              <w:rPr>
                <w:rFonts w:cs="Times New Roman"/>
              </w:rPr>
              <w:t xml:space="preserve"> przekazywania bieżących informacji</w:t>
            </w:r>
            <w:r w:rsidR="005528EE" w:rsidRPr="009F1CB8">
              <w:rPr>
                <w:rFonts w:cs="Times New Roman"/>
              </w:rPr>
              <w:t xml:space="preserve"> nt.</w:t>
            </w:r>
            <w:r w:rsidRPr="009F1CB8">
              <w:rPr>
                <w:rFonts w:cs="Times New Roman"/>
              </w:rPr>
              <w:t xml:space="preserve"> </w:t>
            </w:r>
            <w:r w:rsidR="005528EE" w:rsidRPr="009F1CB8">
              <w:rPr>
                <w:rFonts w:cs="Times New Roman"/>
              </w:rPr>
              <w:t xml:space="preserve">zmian </w:t>
            </w:r>
            <w:r w:rsidR="005528EE" w:rsidRPr="009F1CB8">
              <w:rPr>
                <w:rFonts w:cs="Times New Roman"/>
              </w:rPr>
              <w:br/>
              <w:t xml:space="preserve">w przepisach prawnych dot. Polskiej Strefy Inwestycji, </w:t>
            </w:r>
            <w:r w:rsidRPr="009F1CB8">
              <w:rPr>
                <w:rFonts w:cs="Times New Roman"/>
              </w:rPr>
              <w:t xml:space="preserve">zaproszeń na </w:t>
            </w:r>
            <w:r w:rsidR="005528EE" w:rsidRPr="009F1CB8">
              <w:rPr>
                <w:rFonts w:cs="Times New Roman"/>
              </w:rPr>
              <w:t>szkolenia, wydarzenia gospodarcze w regionie i innych tematów związanych z prowadzeniem działalności gospodarczych w obszarze we właściwości Słupskiej SSE.</w:t>
            </w:r>
          </w:p>
          <w:p w14:paraId="6C00AB1F" w14:textId="77777777" w:rsidR="00794D6F" w:rsidRPr="00794D6F" w:rsidRDefault="00794D6F" w:rsidP="00794D6F">
            <w:pPr>
              <w:pStyle w:val="Standard"/>
              <w:spacing w:line="276" w:lineRule="auto"/>
              <w:jc w:val="both"/>
              <w:rPr>
                <w:rFonts w:cs="Times New Roman"/>
                <w:iCs/>
              </w:rPr>
            </w:pPr>
            <w:r w:rsidRPr="009F1CB8">
              <w:rPr>
                <w:rFonts w:cs="Times New Roman"/>
                <w:iCs/>
              </w:rPr>
              <w:t>W razie zmiany adresu e-mail przedsiębiorca zobowiązuje się do pisemnego powiadomienia o nowym adresie.</w:t>
            </w:r>
          </w:p>
        </w:tc>
      </w:tr>
      <w:tr w:rsidR="00A71C70" w14:paraId="528EA197" w14:textId="77777777" w:rsidTr="00794D6F">
        <w:trPr>
          <w:trHeight w:val="960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87328" w14:textId="77777777" w:rsidR="00A71C70" w:rsidRPr="00512125" w:rsidRDefault="00A71C70" w:rsidP="005121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6BAF2" w14:textId="77777777" w:rsidR="00A71C70" w:rsidRPr="00B91004" w:rsidRDefault="00A71C70" w:rsidP="00D855CB">
            <w:pPr>
              <w:pStyle w:val="Standard"/>
              <w:tabs>
                <w:tab w:val="left" w:pos="555"/>
              </w:tabs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6A61DA">
              <w:rPr>
                <w:rFonts w:cs="Arial"/>
              </w:rPr>
              <w:t xml:space="preserve">Oświadczenie, w którym </w:t>
            </w:r>
            <w:r w:rsidR="00D855CB">
              <w:rPr>
                <w:rFonts w:cs="Arial"/>
              </w:rPr>
              <w:t>przedsiębiorca</w:t>
            </w:r>
            <w:r w:rsidRPr="006A61DA">
              <w:rPr>
                <w:rFonts w:cs="Arial"/>
              </w:rPr>
              <w:t xml:space="preserve"> wyraża zgodę na umieszczenie na stronie </w:t>
            </w:r>
            <w:hyperlink r:id="rId8" w:history="1">
              <w:r w:rsidRPr="006A61DA">
                <w:rPr>
                  <w:rStyle w:val="Hipercze"/>
                  <w:rFonts w:cs="Arial"/>
                </w:rPr>
                <w:t>www.sse.slupsk.pl</w:t>
              </w:r>
            </w:hyperlink>
            <w:r w:rsidRPr="006A61DA">
              <w:rPr>
                <w:rFonts w:cs="Arial"/>
              </w:rPr>
              <w:t xml:space="preserve"> </w:t>
            </w:r>
            <w:r w:rsidR="00143184">
              <w:rPr>
                <w:rFonts w:cs="Arial"/>
              </w:rPr>
              <w:t>logotypu wraz z linkiem</w:t>
            </w:r>
            <w:r w:rsidRPr="006A61DA">
              <w:rPr>
                <w:rFonts w:cs="Arial"/>
              </w:rPr>
              <w:t xml:space="preserve"> na stronę główną</w:t>
            </w:r>
            <w:r w:rsidR="00D855CB">
              <w:rPr>
                <w:rFonts w:cs="Arial"/>
              </w:rPr>
              <w:t xml:space="preserve"> przedsiębiorcy</w:t>
            </w:r>
            <w:r w:rsidR="00794D6F">
              <w:rPr>
                <w:rFonts w:cs="Arial"/>
              </w:rPr>
              <w:t>.</w:t>
            </w:r>
          </w:p>
        </w:tc>
      </w:tr>
      <w:tr w:rsidR="00895348" w14:paraId="6D1B559F" w14:textId="77777777" w:rsidTr="00512125">
        <w:trPr>
          <w:trHeight w:val="1374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36706" w14:textId="77777777" w:rsidR="00895348" w:rsidRPr="00512125" w:rsidRDefault="00895348" w:rsidP="005121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F06D" w14:textId="77777777" w:rsidR="00895348" w:rsidRPr="00895348" w:rsidRDefault="00895348" w:rsidP="0089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8">
              <w:rPr>
                <w:rFonts w:ascii="Times New Roman" w:hAnsi="Times New Roman" w:cs="Times New Roman"/>
                <w:sz w:val="24"/>
                <w:szCs w:val="24"/>
              </w:rPr>
              <w:t xml:space="preserve">Przedsiębiorca zobowiązuje się do informowania PARR S.A. </w:t>
            </w:r>
            <w:r w:rsidR="00794D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348">
              <w:rPr>
                <w:rFonts w:ascii="Times New Roman" w:hAnsi="Times New Roman" w:cs="Times New Roman"/>
                <w:sz w:val="24"/>
                <w:szCs w:val="24"/>
              </w:rPr>
              <w:t>o wszystkich istotnych zmianach w spółce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(np. zmiana nazwy, formy organizacyjnej, zarządu, połączenie spółek oraz zmiana pochodzenia kapitału). </w:t>
            </w:r>
          </w:p>
        </w:tc>
      </w:tr>
      <w:tr w:rsidR="00213701" w14:paraId="32C55C40" w14:textId="77777777" w:rsidTr="00794D6F">
        <w:trPr>
          <w:trHeight w:val="1254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099CD" w14:textId="77777777" w:rsidR="00213701" w:rsidRPr="00512125" w:rsidRDefault="00213701" w:rsidP="005C3AA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25">
              <w:rPr>
                <w:rFonts w:ascii="Times New Roman" w:hAnsi="Times New Roman"/>
                <w:sz w:val="24"/>
                <w:szCs w:val="24"/>
              </w:rPr>
              <w:lastRenderedPageBreak/>
              <w:t>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93866" w14:textId="77777777" w:rsidR="00213701" w:rsidRDefault="00213701" w:rsidP="005C3AAC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Wszystkie dane podane przez przedsiębiorcę są zgodne z aktualnym stanem prawnym i przedsiębiorca jest świadomy odpowiedzialności karnej za składanie fałszywego oświadczenia. </w:t>
            </w:r>
          </w:p>
        </w:tc>
      </w:tr>
    </w:tbl>
    <w:p w14:paraId="5870C9C2" w14:textId="77777777" w:rsidR="009F1CB8" w:rsidRDefault="009F1CB8" w:rsidP="005C3AA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9F8EE64" w14:textId="77777777" w:rsidR="0082108E" w:rsidRDefault="0082108E" w:rsidP="005C3AA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DDE6724" w14:textId="77777777" w:rsidR="0082108E" w:rsidRPr="009F1CB8" w:rsidRDefault="0082108E" w:rsidP="005C3AA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827B0D0" w14:textId="77777777" w:rsidR="00D83FF4" w:rsidRPr="0082108E" w:rsidRDefault="00D83FF4" w:rsidP="00D83FF4">
      <w:pPr>
        <w:spacing w:line="192" w:lineRule="auto"/>
        <w:jc w:val="right"/>
        <w:rPr>
          <w:rFonts w:ascii="Times New Roman" w:eastAsia="Cambria" w:hAnsi="Times New Roman" w:cs="Times New Roman"/>
          <w:b/>
          <w:bCs/>
        </w:rPr>
      </w:pPr>
      <w:r w:rsidRPr="0082108E">
        <w:rPr>
          <w:rFonts w:ascii="Times New Roman" w:eastAsia="Cambria" w:hAnsi="Times New Roman" w:cs="Times New Roman"/>
          <w:b/>
          <w:bCs/>
        </w:rPr>
        <w:t>……………………………………………………………………………………</w:t>
      </w:r>
    </w:p>
    <w:p w14:paraId="65B6E225" w14:textId="77777777" w:rsidR="00D83FF4" w:rsidRPr="0082108E" w:rsidRDefault="00D83FF4" w:rsidP="00D83FF4">
      <w:pPr>
        <w:tabs>
          <w:tab w:val="left" w:pos="1702"/>
          <w:tab w:val="right" w:pos="9066"/>
        </w:tabs>
        <w:spacing w:line="192" w:lineRule="auto"/>
        <w:rPr>
          <w:rFonts w:ascii="Times New Roman" w:eastAsia="Cambria" w:hAnsi="Times New Roman" w:cs="Times New Roman"/>
          <w:b/>
          <w:bCs/>
          <w:i/>
          <w:iCs/>
        </w:rPr>
      </w:pPr>
      <w:r w:rsidRPr="0082108E">
        <w:rPr>
          <w:rFonts w:ascii="Times New Roman" w:eastAsia="Cambria" w:hAnsi="Times New Roman" w:cs="Times New Roman"/>
          <w:b/>
          <w:bCs/>
          <w:i/>
          <w:iCs/>
        </w:rPr>
        <w:tab/>
      </w:r>
      <w:r w:rsidRPr="0082108E">
        <w:rPr>
          <w:rFonts w:ascii="Times New Roman" w:eastAsia="Cambria" w:hAnsi="Times New Roman" w:cs="Times New Roman"/>
          <w:b/>
          <w:bCs/>
          <w:i/>
          <w:iCs/>
        </w:rPr>
        <w:tab/>
        <w:t>(data</w:t>
      </w:r>
      <w:r w:rsidR="0082108E">
        <w:rPr>
          <w:rFonts w:ascii="Times New Roman" w:eastAsia="Cambria" w:hAnsi="Times New Roman" w:cs="Times New Roman"/>
          <w:b/>
          <w:bCs/>
          <w:i/>
          <w:iCs/>
        </w:rPr>
        <w:t>, pieczęć</w:t>
      </w:r>
      <w:r w:rsidRPr="0082108E">
        <w:rPr>
          <w:rFonts w:ascii="Times New Roman" w:eastAsia="Cambria" w:hAnsi="Times New Roman" w:cs="Times New Roman"/>
          <w:b/>
          <w:bCs/>
          <w:i/>
          <w:iCs/>
        </w:rPr>
        <w:t xml:space="preserve"> i czytelny  podpis uprawnionego przedstawiciela przedsiębiorcy)</w:t>
      </w:r>
    </w:p>
    <w:sectPr w:rsidR="00D83FF4" w:rsidRPr="0082108E" w:rsidSect="00A00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E46F3" w14:textId="77777777" w:rsidR="00015BFB" w:rsidRDefault="00015BFB">
      <w:pPr>
        <w:spacing w:after="0" w:line="240" w:lineRule="auto"/>
      </w:pPr>
      <w:r>
        <w:separator/>
      </w:r>
    </w:p>
  </w:endnote>
  <w:endnote w:type="continuationSeparator" w:id="0">
    <w:p w14:paraId="57A35F27" w14:textId="77777777" w:rsidR="00015BFB" w:rsidRDefault="0001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7770" w14:textId="77777777" w:rsidR="00EE7CD7" w:rsidRDefault="00EE7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6543144"/>
      <w:docPartObj>
        <w:docPartGallery w:val="Page Numbers (Bottom of Page)"/>
        <w:docPartUnique/>
      </w:docPartObj>
    </w:sdtPr>
    <w:sdtEndPr/>
    <w:sdtContent>
      <w:p w14:paraId="2588717C" w14:textId="77777777" w:rsidR="005C3AAC" w:rsidRDefault="005C3AAC" w:rsidP="00DC6C5E">
        <w:pPr>
          <w:spacing w:after="0" w:line="288" w:lineRule="auto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*Niewłaściwe skreślić</w:t>
        </w:r>
      </w:p>
      <w:p w14:paraId="7E766F4B" w14:textId="77777777" w:rsidR="005C3AAC" w:rsidRDefault="009F1C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802">
          <w:rPr>
            <w:noProof/>
          </w:rPr>
          <w:t>4</w:t>
        </w:r>
        <w:r>
          <w:rPr>
            <w:noProof/>
          </w:rPr>
          <w:fldChar w:fldCharType="end"/>
        </w:r>
        <w:r w:rsidR="005C3AAC">
          <w:t>/</w:t>
        </w:r>
        <w:r>
          <w:t>4</w:t>
        </w:r>
      </w:p>
    </w:sdtContent>
  </w:sdt>
  <w:p w14:paraId="20989ADE" w14:textId="77777777" w:rsidR="005C3AAC" w:rsidRDefault="005C3A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E874" w14:textId="77777777" w:rsidR="00EE7CD7" w:rsidRDefault="00EE7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0584E" w14:textId="77777777" w:rsidR="00015BFB" w:rsidRDefault="00015BFB">
      <w:pPr>
        <w:spacing w:after="0" w:line="240" w:lineRule="auto"/>
      </w:pPr>
      <w:r>
        <w:separator/>
      </w:r>
    </w:p>
  </w:footnote>
  <w:footnote w:type="continuationSeparator" w:id="0">
    <w:p w14:paraId="47C8437B" w14:textId="77777777" w:rsidR="00015BFB" w:rsidRDefault="0001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07F5" w14:textId="77777777" w:rsidR="00EE7CD7" w:rsidRDefault="00EE7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09F1" w14:textId="2C08511A" w:rsidR="005C3AAC" w:rsidRDefault="00EE7CD7" w:rsidP="00512125">
    <w:pPr>
      <w:pStyle w:val="Nagwekistopka"/>
      <w:tabs>
        <w:tab w:val="clear" w:pos="9020"/>
        <w:tab w:val="left" w:pos="3220"/>
      </w:tabs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63360" behindDoc="1" locked="0" layoutInCell="1" allowOverlap="1" wp14:anchorId="66D6C5F4" wp14:editId="46D6730B">
          <wp:simplePos x="0" y="0"/>
          <wp:positionH relativeFrom="column">
            <wp:posOffset>1109662</wp:posOffset>
          </wp:positionH>
          <wp:positionV relativeFrom="paragraph">
            <wp:posOffset>-244792</wp:posOffset>
          </wp:positionV>
          <wp:extent cx="2340869" cy="720853"/>
          <wp:effectExtent l="0" t="0" r="0" b="0"/>
          <wp:wrapTight wrapText="bothSides">
            <wp:wrapPolygon edited="0">
              <wp:start x="2285" y="3996"/>
              <wp:lineTo x="1406" y="7993"/>
              <wp:lineTo x="1231" y="9706"/>
              <wp:lineTo x="1582" y="14273"/>
              <wp:lineTo x="2285" y="17128"/>
              <wp:lineTo x="4043" y="17128"/>
              <wp:lineTo x="12306" y="15986"/>
              <wp:lineTo x="14591" y="15415"/>
              <wp:lineTo x="14240" y="14273"/>
              <wp:lineTo x="20393" y="11419"/>
              <wp:lineTo x="20041" y="5709"/>
              <wp:lineTo x="4219" y="3996"/>
              <wp:lineTo x="2285" y="3996"/>
            </wp:wrapPolygon>
          </wp:wrapTight>
          <wp:docPr id="7214734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473487" name="Obraz 7214734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720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20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8FD8EB8" wp14:editId="67C6611D">
              <wp:simplePos x="0" y="0"/>
              <wp:positionH relativeFrom="column">
                <wp:posOffset>-369570</wp:posOffset>
              </wp:positionH>
              <wp:positionV relativeFrom="paragraph">
                <wp:posOffset>449580</wp:posOffset>
              </wp:positionV>
              <wp:extent cx="6563360" cy="0"/>
              <wp:effectExtent l="13970" t="15240" r="13970" b="1333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336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42D90" id="Łącznik prost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1pt,35.4pt" to="487.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" o:allowincell="f" strokecolor="#0093dd" strokeweight="1.25pt"/>
          </w:pict>
        </mc:Fallback>
      </mc:AlternateContent>
    </w:r>
    <w:r w:rsidR="00242201"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3CB35667" wp14:editId="5F147125">
          <wp:simplePos x="0" y="0"/>
          <wp:positionH relativeFrom="column">
            <wp:posOffset>-186690</wp:posOffset>
          </wp:positionH>
          <wp:positionV relativeFrom="paragraph">
            <wp:posOffset>-218440</wp:posOffset>
          </wp:positionV>
          <wp:extent cx="1055370" cy="735965"/>
          <wp:effectExtent l="0" t="0" r="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AAC"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94F0" w14:textId="77777777" w:rsidR="00EE7CD7" w:rsidRDefault="00EE7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167"/>
    <w:multiLevelType w:val="hybridMultilevel"/>
    <w:tmpl w:val="D99A9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CD3"/>
    <w:multiLevelType w:val="hybridMultilevel"/>
    <w:tmpl w:val="81DC46F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C861BE6"/>
    <w:multiLevelType w:val="hybridMultilevel"/>
    <w:tmpl w:val="81DC46F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0C34676"/>
    <w:multiLevelType w:val="hybridMultilevel"/>
    <w:tmpl w:val="18B6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03A46"/>
    <w:multiLevelType w:val="hybridMultilevel"/>
    <w:tmpl w:val="D696B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25FB8"/>
    <w:multiLevelType w:val="hybridMultilevel"/>
    <w:tmpl w:val="C52475A8"/>
    <w:lvl w:ilvl="0" w:tplc="361A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E7968"/>
    <w:multiLevelType w:val="hybridMultilevel"/>
    <w:tmpl w:val="CD469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43307">
    <w:abstractNumId w:val="5"/>
  </w:num>
  <w:num w:numId="2" w16cid:durableId="147939049">
    <w:abstractNumId w:val="1"/>
  </w:num>
  <w:num w:numId="3" w16cid:durableId="1640917345">
    <w:abstractNumId w:val="0"/>
  </w:num>
  <w:num w:numId="4" w16cid:durableId="641933983">
    <w:abstractNumId w:val="6"/>
  </w:num>
  <w:num w:numId="5" w16cid:durableId="898058702">
    <w:abstractNumId w:val="4"/>
  </w:num>
  <w:num w:numId="6" w16cid:durableId="671376852">
    <w:abstractNumId w:val="3"/>
  </w:num>
  <w:num w:numId="7" w16cid:durableId="66972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8"/>
    <w:rsid w:val="00015BFB"/>
    <w:rsid w:val="00091CE4"/>
    <w:rsid w:val="000C4931"/>
    <w:rsid w:val="00136A7B"/>
    <w:rsid w:val="00143184"/>
    <w:rsid w:val="001B52B0"/>
    <w:rsid w:val="001C3632"/>
    <w:rsid w:val="00206AE5"/>
    <w:rsid w:val="00213701"/>
    <w:rsid w:val="0022696D"/>
    <w:rsid w:val="00242201"/>
    <w:rsid w:val="002B4A15"/>
    <w:rsid w:val="002C05EE"/>
    <w:rsid w:val="00363DE1"/>
    <w:rsid w:val="00387DC6"/>
    <w:rsid w:val="003B24E7"/>
    <w:rsid w:val="003B3B29"/>
    <w:rsid w:val="00450F2B"/>
    <w:rsid w:val="004C25BB"/>
    <w:rsid w:val="00512125"/>
    <w:rsid w:val="005528EE"/>
    <w:rsid w:val="0055558D"/>
    <w:rsid w:val="00574B92"/>
    <w:rsid w:val="005B25EC"/>
    <w:rsid w:val="005C3AAC"/>
    <w:rsid w:val="006478EC"/>
    <w:rsid w:val="006873CF"/>
    <w:rsid w:val="00697767"/>
    <w:rsid w:val="006A61DA"/>
    <w:rsid w:val="00782D7E"/>
    <w:rsid w:val="00794D6F"/>
    <w:rsid w:val="00797A21"/>
    <w:rsid w:val="007B3ED9"/>
    <w:rsid w:val="007C4F4B"/>
    <w:rsid w:val="007E4802"/>
    <w:rsid w:val="0082108E"/>
    <w:rsid w:val="00872EF8"/>
    <w:rsid w:val="00895348"/>
    <w:rsid w:val="008B2900"/>
    <w:rsid w:val="008D0A9B"/>
    <w:rsid w:val="009036C9"/>
    <w:rsid w:val="00970451"/>
    <w:rsid w:val="00981A84"/>
    <w:rsid w:val="009A32AF"/>
    <w:rsid w:val="009F1CB8"/>
    <w:rsid w:val="00A005B5"/>
    <w:rsid w:val="00A129E8"/>
    <w:rsid w:val="00A20893"/>
    <w:rsid w:val="00A26522"/>
    <w:rsid w:val="00A71C70"/>
    <w:rsid w:val="00B047FB"/>
    <w:rsid w:val="00B91004"/>
    <w:rsid w:val="00BE068F"/>
    <w:rsid w:val="00C07CB7"/>
    <w:rsid w:val="00C762E6"/>
    <w:rsid w:val="00CA71FF"/>
    <w:rsid w:val="00CB08A5"/>
    <w:rsid w:val="00CC296A"/>
    <w:rsid w:val="00CE6C2A"/>
    <w:rsid w:val="00D27A90"/>
    <w:rsid w:val="00D366C8"/>
    <w:rsid w:val="00D67F6A"/>
    <w:rsid w:val="00D70692"/>
    <w:rsid w:val="00D83FF4"/>
    <w:rsid w:val="00D855CB"/>
    <w:rsid w:val="00DA1952"/>
    <w:rsid w:val="00DC6C5E"/>
    <w:rsid w:val="00EE7CD7"/>
    <w:rsid w:val="00F304B7"/>
    <w:rsid w:val="00FB5A2B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A9BDD"/>
  <w15:docId w15:val="{367DB122-8B90-4491-8D79-5C99DE44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05B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05B5"/>
    <w:rPr>
      <w:u w:val="single"/>
    </w:rPr>
  </w:style>
  <w:style w:type="table" w:customStyle="1" w:styleId="TableNormal">
    <w:name w:val="Table Normal"/>
    <w:rsid w:val="00A00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005B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sid w:val="00A265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Mangal"/>
      <w:kern w:val="2"/>
      <w:sz w:val="24"/>
      <w:szCs w:val="24"/>
      <w:bdr w:val="none" w:sz="0" w:space="0" w:color="auto"/>
      <w:lang w:eastAsia="zh-CN" w:bidi="hi-IN"/>
    </w:rPr>
  </w:style>
  <w:style w:type="paragraph" w:styleId="Akapitzlist">
    <w:name w:val="List Paragraph"/>
    <w:basedOn w:val="Normalny"/>
    <w:uiPriority w:val="34"/>
    <w:qFormat/>
    <w:rsid w:val="00CB0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12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1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12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semiHidden/>
    <w:rsid w:val="00DC6C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6C5E"/>
    <w:rPr>
      <w:rFonts w:eastAsia="Times New Roman"/>
      <w:bdr w:val="none" w:sz="0" w:space="0" w:color="auto"/>
    </w:rPr>
  </w:style>
  <w:style w:type="character" w:customStyle="1" w:styleId="fontstyle21">
    <w:name w:val="fontstyle21"/>
    <w:basedOn w:val="Domylnaczcionkaakapitu"/>
    <w:rsid w:val="008D0A9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.slups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nfor.pl/akt-prawny/230593,ustawa-o-podatku-od-towarow-i-uslug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Literska</dc:creator>
  <cp:lastModifiedBy>Monika Walczyk</cp:lastModifiedBy>
  <cp:revision>4</cp:revision>
  <cp:lastPrinted>2018-10-15T07:37:00Z</cp:lastPrinted>
  <dcterms:created xsi:type="dcterms:W3CDTF">2025-02-13T12:58:00Z</dcterms:created>
  <dcterms:modified xsi:type="dcterms:W3CDTF">2025-02-13T13:38:00Z</dcterms:modified>
</cp:coreProperties>
</file>